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永德县创建国家食品安全示范城市工作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领导小组组成人员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长：彭春蕊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县委副书记、县人民政府县长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0"/>
          <w:w w:val="100"/>
          <w:sz w:val="32"/>
          <w:szCs w:val="32"/>
          <w:lang w:eastAsia="zh-CN"/>
        </w:rPr>
        <w:t>常务副组长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：段庆安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　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县委常委、县人民政府常务副县长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长：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陈  阳　 县委常委、县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李金昌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成　　员：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陈  虎 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县委宣传部常务副部长、县委网信办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王红俊   县委宣传部副部长、县广播电视局局长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郑建增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　 县委政法委常务副书记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黄晓刚   县政府办副主任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2560" w:leftChars="0" w:right="0" w:rightChars="0" w:hanging="2560" w:hangingChars="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罗厉利   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李兴文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工业和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信息化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鲁  彬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县教育体育局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局长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张金文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县民宗局局长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鲁先勇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李文富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梅玉松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朱子军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陈红武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市生态环境局永德分局局长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罗新亮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张本杨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县城市管理综合行政执法局局长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袁继才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杨建虹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2234" w:leftChars="1064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武有春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县水务局局长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何德昆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2878" w:leftChars="304" w:right="0" w:rightChars="0" w:hanging="2240" w:hanging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李晓薇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县文化和旅游局局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2874" w:leftChars="1064" w:right="0" w:rightChars="0" w:hanging="640" w:hanging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杨雅筑   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2874" w:leftChars="1064" w:right="0" w:rightChars="0" w:hanging="640" w:hanging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杨群峰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县市场监督管理局局长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beforeLines="0" w:afterLines="0"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毛国华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县林业和草原局局长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周天祥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县供销社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吕玲惠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县政务管理局局长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董  军 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王树朝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县人民法院副院长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  何元媛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县人民检察院副检察长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秦光荣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中国邮政集团公司云南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永德县分公司经理</w:t>
      </w:r>
    </w:p>
    <w:p>
      <w:pPr>
        <w:pStyle w:val="5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李怀兵   中国人民银行永德县支行行长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2240" w:firstLine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  建   德党镇人民政府镇长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柯海强   永康镇人民政府镇长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李国京   小勐统镇人民政府镇长</w:t>
      </w:r>
    </w:p>
    <w:p>
      <w:pPr>
        <w:pStyle w:val="3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施应莲   勐板乡人民政府乡长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邹一夫   大山乡人民政府乡长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朱丽军   亚练乡人民政府乡长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陶仁涛   崇岗乡人民政府乡长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郭文斌   班卡乡人民政府乡长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普雁奎   乌木龙乡人民政府乡长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鲁晓娟   大雪山乡人民政府乡长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李  丹   勐底农场社区管理委员会主任、党工委副书记</w:t>
      </w:r>
    </w:p>
    <w:p>
      <w:pPr>
        <w:pStyle w:val="3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领导小组下设指挥部，指挥长由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陈阳同志担任，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指挥部办公室设在县政府食品安全办（县市场监管局），人员组成如下：</w:t>
      </w:r>
    </w:p>
    <w:p>
      <w:pPr>
        <w:pStyle w:val="3"/>
        <w:rPr>
          <w:rFonts w:hint="default" w:ascii="Times New Roman" w:hAnsi="Times New Roman" w:eastAsia="方正仿宋_GBK" w:cs="Times New Roman"/>
          <w:b w:val="0"/>
          <w:bCs/>
          <w:color w:val="auto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主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任：杨群峰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lang w:eastAsia="zh-CN"/>
        </w:rPr>
        <w:t>县市场监管局局长</w:t>
      </w: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 主 任：张  华   县公安局森林警察大队大队长</w:t>
      </w:r>
    </w:p>
    <w:p>
      <w:pPr>
        <w:pStyle w:val="3"/>
        <w:ind w:firstLine="1920" w:firstLineChars="6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鲁敬凯   县农业农村局副局长</w:t>
      </w:r>
    </w:p>
    <w:p>
      <w:pPr>
        <w:pStyle w:val="3"/>
        <w:ind w:firstLine="1920" w:firstLineChars="6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　武天智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县卫生健康局副局长</w:t>
      </w:r>
    </w:p>
    <w:p>
      <w:pPr>
        <w:pStyle w:val="4"/>
        <w:ind w:firstLine="2240" w:firstLineChars="7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段嘉仁   县市场监管局副局长</w:t>
      </w:r>
    </w:p>
    <w:p>
      <w:pPr>
        <w:pStyle w:val="4"/>
        <w:ind w:firstLine="2240" w:firstLineChars="7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王峰萍   县市场监管局副局长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textAlignment w:val="auto"/>
        <w:rPr>
          <w:rFonts w:hint="eastAsia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工作人员从市场监管、农业农村、卫生健康、公安等部门抽调，抽调人员集中在县政府食品安全办办公。领导小组成员如有变动，由相应职务人员自行递补，不再另行发文。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3534" w:firstLineChars="1100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633" w:right="1837" w:bottom="1633" w:left="17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56512"/>
    <w:rsid w:val="30EC6DF9"/>
    <w:rsid w:val="402442D2"/>
    <w:rsid w:val="411D5EBC"/>
    <w:rsid w:val="4EF82BF5"/>
    <w:rsid w:val="52115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880" w:firstLineChars="200"/>
      <w:outlineLvl w:val="1"/>
    </w:pPr>
    <w:rPr>
      <w:rFonts w:ascii="Arial" w:hAnsi="Arial" w:eastAsia="楷体_GB2312" w:cs="Times New Roman"/>
      <w:b/>
      <w:sz w:val="32"/>
      <w:szCs w:val="24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napToGrid w:val="0"/>
      <w:spacing w:line="560" w:lineRule="exact"/>
      <w:ind w:firstLine="880" w:firstLineChars="200"/>
      <w:jc w:val="left"/>
    </w:pPr>
    <w:rPr>
      <w:rFonts w:ascii="Times New Roman" w:hAnsi="Times New Roman" w:eastAsia="仿宋_GB2312" w:cs="Times New Roman"/>
      <w:bCs/>
      <w:color w:val="auto"/>
      <w:kern w:val="0"/>
      <w:szCs w:val="29"/>
      <w:lang w:val="zh-CN" w:bidi="zh-CN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cs="宋体"/>
    </w:rPr>
  </w:style>
  <w:style w:type="paragraph" w:styleId="5">
    <w:name w:val="Body Text Indent 2"/>
    <w:basedOn w:val="1"/>
    <w:qFormat/>
    <w:uiPriority w:val="0"/>
    <w:pPr>
      <w:keepNext w:val="0"/>
      <w:keepLines w:val="0"/>
      <w:suppressLineNumbers w:val="0"/>
      <w:spacing w:before="0" w:beforeAutospacing="0" w:after="120" w:afterAutospacing="0" w:line="480" w:lineRule="auto"/>
      <w:ind w:left="420" w:leftChars="200" w:right="0"/>
    </w:pPr>
    <w:rPr>
      <w:rFonts w:hint="default" w:ascii="Times New Roman" w:hAnsi="Times New Roman" w:eastAsia="宋体"/>
      <w:lang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Body Text First Indent 21"/>
    <w:basedOn w:val="1"/>
    <w:qFormat/>
    <w:uiPriority w:val="0"/>
    <w:pPr>
      <w:widowControl w:val="0"/>
      <w:adjustRightInd/>
      <w:snapToGrid/>
      <w:spacing w:after="0"/>
      <w:ind w:leftChars="200" w:firstLine="21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0">
    <w:name w:val="Quote1"/>
    <w:basedOn w:val="1"/>
    <w:next w:val="1"/>
    <w:qFormat/>
    <w:uiPriority w:val="0"/>
    <w:pPr>
      <w:ind w:left="864" w:right="864"/>
      <w:jc w:val="center"/>
    </w:pPr>
    <w:rPr>
      <w:i/>
      <w:iCs/>
      <w:color w:val="000000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贾云峰</cp:lastModifiedBy>
  <dcterms:modified xsi:type="dcterms:W3CDTF">2023-12-22T08:45:03Z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D9F3CB6B964348D3AB45BDA0607872FC</vt:lpwstr>
  </property>
</Properties>
</file>