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A7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lang w:val="en-US" w:eastAsia="zh-CN"/>
        </w:rPr>
        <w:t>永德县第三轮中央生态环境保护督察</w:t>
      </w:r>
    </w:p>
    <w:p w14:paraId="4EC7B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lang w:val="en-US" w:eastAsia="zh-CN"/>
        </w:rPr>
        <w:t>交办群众投诉举报件</w:t>
      </w:r>
    </w:p>
    <w:p w14:paraId="3F528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lang w:val="en-US" w:eastAsia="zh-CN"/>
        </w:rPr>
        <w:t>问题整改情况</w:t>
      </w:r>
    </w:p>
    <w:p w14:paraId="2F838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</w:p>
    <w:p w14:paraId="1C3F4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永德县涉及的中央第七生态环境保护督察组转交的第十八批编号X3YN202405260031群众举报件反映的问题，已落实整改，达到验收标准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现将有关情况报告如下：</w:t>
      </w:r>
    </w:p>
    <w:p w14:paraId="12E47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b/>
          <w:bCs w:val="0"/>
          <w:color w:val="auto"/>
          <w:kern w:val="0"/>
          <w:sz w:val="32"/>
          <w:szCs w:val="32"/>
          <w:lang w:val="en-US" w:eastAsia="zh-CN" w:bidi="ar"/>
        </w:rPr>
        <w:t>一、</w:t>
      </w:r>
      <w:r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val="en-US" w:eastAsia="zh-CN"/>
        </w:rPr>
        <w:t>问题基本情况</w:t>
      </w:r>
    </w:p>
    <w:p w14:paraId="33DA5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投诉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  <w:t>举报内容：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临沧市永德县大雪山乡勐旨村大寨坝组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干部赵某某2014年下半年挖毁集体林地10余亩，后又建盖养殖房，持续侵占毁坏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"/>
        </w:rPr>
        <w:t>集体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自然生态林400亩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3AEFE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整改时限：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立行立改。</w:t>
      </w:r>
    </w:p>
    <w:p w14:paraId="7F3992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eastAsia="zh-CN"/>
        </w:rPr>
        <w:t>二、整改措施及落实情况</w:t>
      </w:r>
    </w:p>
    <w:p w14:paraId="611FE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2024年5月27日，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"/>
        </w:rPr>
        <w:t>永德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县收到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交办群众投诉举报件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县委、县政府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高度重视，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迅速组织整改，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</w:rPr>
        <w:t>坚决扛起生态环境保护督察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交办群众投诉举报件问题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</w:rPr>
        <w:t>的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eastAsia="zh-CN"/>
        </w:rPr>
        <w:t>责任担当，</w:t>
      </w:r>
      <w:r>
        <w:rPr>
          <w:rFonts w:hint="default" w:ascii="Times New Roman" w:hAnsi="Times New Roman" w:eastAsia="方正仿宋_GBK" w:cs="Times New Roman"/>
          <w:color w:val="auto"/>
          <w:sz w:val="31"/>
          <w:szCs w:val="31"/>
        </w:rPr>
        <w:t>全力</w:t>
      </w:r>
      <w:r>
        <w:rPr>
          <w:rFonts w:hint="default" w:ascii="Times New Roman" w:hAnsi="Times New Roman" w:eastAsia="方正仿宋_GBK" w:cs="Times New Roman"/>
          <w:color w:val="auto"/>
          <w:sz w:val="31"/>
          <w:szCs w:val="31"/>
          <w:lang w:eastAsia="zh-CN"/>
        </w:rPr>
        <w:t>抓实问题的</w:t>
      </w:r>
      <w:r>
        <w:rPr>
          <w:rFonts w:hint="default" w:ascii="Times New Roman" w:hAnsi="Times New Roman" w:eastAsia="方正仿宋_GBK" w:cs="Times New Roman"/>
          <w:color w:val="auto"/>
          <w:sz w:val="31"/>
          <w:szCs w:val="31"/>
        </w:rPr>
        <w:t>整改</w:t>
      </w:r>
      <w:r>
        <w:rPr>
          <w:rFonts w:hint="default" w:ascii="Times New Roman" w:hAnsi="Times New Roman" w:eastAsia="方正仿宋_GBK" w:cs="Times New Roman"/>
          <w:color w:val="auto"/>
          <w:sz w:val="31"/>
          <w:szCs w:val="31"/>
          <w:lang w:eastAsia="zh-CN"/>
        </w:rPr>
        <w:t>。</w:t>
      </w:r>
    </w:p>
    <w:p w14:paraId="35FD45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sz w:val="32"/>
          <w:szCs w:val="32"/>
          <w:lang w:val="en-US" w:eastAsia="zh-CN"/>
        </w:rPr>
        <w:t>（一）强化组织领导，制定整改方案。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永德高度重视群众投诉举报件问题整改工作，及时成立了由县人民政府分管领导任组长，大雪山乡人民政府、县林业和草原局、县农业农村局、市生态环境局永德分局主要领导任副组长，县人民政府办公室、县公安局森林警察大队、大雪山乡人民政府、县自然资源局、市生态环境局永德分局、县林业和草原局、县农业农村局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个相关职能部门分管领导为成员的整改工作组，扛实整改责任，构建了 “上下联动、部门协同、齐抓共管” 的工作格局。根据问题清单，永德县结合自身实际情况，及时制定出台了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第十八批中央第七生态环境保护督察群众举报问题整改工作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方案》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，全面压实问题整改。</w:t>
      </w:r>
    </w:p>
    <w:p w14:paraId="14B5E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_GBK" w:cs="Times New Roman"/>
          <w:color w:val="FF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sz w:val="32"/>
          <w:szCs w:val="32"/>
          <w:lang w:val="en-US" w:eastAsia="zh-CN"/>
        </w:rPr>
        <w:t>（二）迅速调查处理，严肃责任追究。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"/>
        </w:rPr>
        <w:t>永德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县收到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交办群众投诉举报件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后，立即开展查办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 w:bidi="ar"/>
        </w:rPr>
        <w:t>县委、县政府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主要领导第一时间赶赴现场督导核查整改工作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经调查核实，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投诉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举报内容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"/>
        </w:rPr>
        <w:t>部分属实。针对此问题，县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 w:bidi="ar"/>
        </w:rPr>
        <w:t>林业和草原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"/>
        </w:rPr>
        <w:t>局、县公安局森林警察大队、大雪山乡人民政府、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市生态环境局永德分局、县自然资源局等多部门联合现场办公，对该问题迅速进行查处。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调查核实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具体情况为：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大雪山乡勐旨村大寨坝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"/>
        </w:rPr>
        <w:t>自然村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赵世忠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凤庆小湾水电站移民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"/>
        </w:rPr>
        <w:t>户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，目前为勐旨村党总支下设第四党支部支部书记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"/>
        </w:rPr>
        <w:t>）在耕种自家土地过程中，侵占集体林地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10.46亩，其中4.8亩属于开挖毁坏林地（已于2015年被处罚并按规定恢复植被，但未归还集体所有）、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5.3亩集体乔木林地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"/>
        </w:rPr>
        <w:t>用于自己使用管理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 w:bidi="ar"/>
        </w:rPr>
        <w:t>了、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0.36亩集体林地用于建盖简易养殖圈舍和开挖3m³灌溉水坑一个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赵世忠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"/>
        </w:rPr>
        <w:t>没有持续侵占毁坏自然生态林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400亩的行为。2024年5月27日，永德县林业和草原局对赵世忠侵占集体林地0.36亩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"/>
        </w:rPr>
        <w:t>的违法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行为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"/>
        </w:rPr>
        <w:t>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（永林当罚决字〔2024〕第12号）林业行政当场处罚决定书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"/>
        </w:rPr>
        <w:t>进行查处（行政处罚：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1.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"/>
        </w:rPr>
        <w:t>警告；责令停止违法行为，限期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7日内恢复植被和林业生产条件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，并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侵占集体林地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10.46亩收归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大寨坝组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集体所有；5月29日完成养殖圈舍拆除以及灌溉水坑填埋；5月30日完成植被恢复工作。</w:t>
      </w:r>
    </w:p>
    <w:p w14:paraId="207D39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sz w:val="32"/>
          <w:szCs w:val="32"/>
          <w:lang w:val="en-US" w:eastAsia="zh-CN"/>
        </w:rPr>
        <w:t>（三）强化成果巩固，做好立卷归档。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一是做好成果巩固。对问题整改建立成果跟踪机制，定期对已完成整改的问题进行跟踪检查，确保整改工作不留死角、真正取得实效；二是做好立卷归档。在做好群众投诉举报问题整改外业工作的同时，按要求分类做好卷宗归档，做到整改工作全过程有据可查、有迹可循。</w:t>
      </w:r>
    </w:p>
    <w:p w14:paraId="17EA7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通过整改，对赵世忠擅自占用林地的违法行为进行了查处，拆除了养殖圈舍、填埋了灌溉水坑并恢复了植被，并将赵世忠个人侵占的集体林地收回大寨坝组集体所有。</w:t>
      </w:r>
    </w:p>
    <w:p w14:paraId="0D32E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val="en-US" w:eastAsia="zh-CN"/>
        </w:rPr>
        <w:t>三、验收工作开展情况及结论</w:t>
      </w:r>
    </w:p>
    <w:p w14:paraId="1BAEE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针对中央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第七生态环境保护督察组转交的第十八批编号X3YN202405260031群众举报件反映的问题，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于2024年10月31日组织县林业和草原局、县自然资源局、市生态环境局永德分局、县农业农村局、大雪山乡人民政府5家单位对整改情况采取现场核查和资料审核的方式开展了县级验收。验收组一致认为，群众投诉举报问题得到全面、有效整改，各项整改措施均已落实到位，整改痕迹资料齐全，同意通过县级验收，并上报市级验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销号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 w14:paraId="3A4E9336">
      <w:pPr>
        <w:keepNext w:val="0"/>
        <w:keepLines w:val="0"/>
        <w:pageBreakBefore w:val="0"/>
        <w:widowControl w:val="0"/>
        <w:tabs>
          <w:tab w:val="left" w:pos="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4FE9BA36">
      <w:pPr>
        <w:keepNext w:val="0"/>
        <w:keepLines w:val="0"/>
        <w:pageBreakBefore w:val="0"/>
        <w:widowControl w:val="0"/>
        <w:tabs>
          <w:tab w:val="left" w:pos="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440" w:firstLineChars="17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永德县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林业和草原局</w:t>
      </w:r>
    </w:p>
    <w:p w14:paraId="420E2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80" w:firstLineChars="19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2024年1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月1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</w:t>
      </w:r>
    </w:p>
    <w:p w14:paraId="56D1314F">
      <w:pPr>
        <w:tabs>
          <w:tab w:val="left" w:pos="3489"/>
        </w:tabs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0737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9AEDEB"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9AEDEB"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pStyle w:val="7"/>
      <w:lvlText w:val="%1."/>
      <w:lvlJc w:val="left"/>
      <w:pPr>
        <w:tabs>
          <w:tab w:val="left" w:pos="907"/>
        </w:tabs>
        <w:ind w:left="907" w:hanging="453"/>
      </w:pPr>
    </w:lvl>
    <w:lvl w:ilvl="1" w:tentative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1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1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1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1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1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1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1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ZmJkNTdmMzZmYmY0ZWNmYThlODc2YmQyZDJjZDUifQ=="/>
  </w:docVars>
  <w:rsids>
    <w:rsidRoot w:val="00000000"/>
    <w:rsid w:val="02413CA2"/>
    <w:rsid w:val="06AA0829"/>
    <w:rsid w:val="0A3F4CA6"/>
    <w:rsid w:val="0E867C95"/>
    <w:rsid w:val="186F18C3"/>
    <w:rsid w:val="19360F0E"/>
    <w:rsid w:val="19521B3B"/>
    <w:rsid w:val="198B06CA"/>
    <w:rsid w:val="1AF16B96"/>
    <w:rsid w:val="1B7E4255"/>
    <w:rsid w:val="1C433F7E"/>
    <w:rsid w:val="1EBB164E"/>
    <w:rsid w:val="22E95F75"/>
    <w:rsid w:val="25A30DD9"/>
    <w:rsid w:val="280B76F3"/>
    <w:rsid w:val="29582E51"/>
    <w:rsid w:val="2A77741C"/>
    <w:rsid w:val="2B470A2B"/>
    <w:rsid w:val="2BA25B4D"/>
    <w:rsid w:val="2BAF2D6C"/>
    <w:rsid w:val="2BB30430"/>
    <w:rsid w:val="2D1323BB"/>
    <w:rsid w:val="2D9D36F4"/>
    <w:rsid w:val="2E7B6702"/>
    <w:rsid w:val="309C2729"/>
    <w:rsid w:val="323E0D72"/>
    <w:rsid w:val="3391161F"/>
    <w:rsid w:val="33FD32D0"/>
    <w:rsid w:val="3CF0BFEF"/>
    <w:rsid w:val="3CFF2FF2"/>
    <w:rsid w:val="3DE360B3"/>
    <w:rsid w:val="3F1544BD"/>
    <w:rsid w:val="44B36B4D"/>
    <w:rsid w:val="45F47210"/>
    <w:rsid w:val="466E21EE"/>
    <w:rsid w:val="46F31632"/>
    <w:rsid w:val="48297E9D"/>
    <w:rsid w:val="494B4DF5"/>
    <w:rsid w:val="4B514E32"/>
    <w:rsid w:val="4C2A3F9D"/>
    <w:rsid w:val="4C964A0D"/>
    <w:rsid w:val="4EB43D61"/>
    <w:rsid w:val="4F3F066D"/>
    <w:rsid w:val="50D40F3D"/>
    <w:rsid w:val="52F567F7"/>
    <w:rsid w:val="53E17F63"/>
    <w:rsid w:val="556E1315"/>
    <w:rsid w:val="55714CE0"/>
    <w:rsid w:val="562024A6"/>
    <w:rsid w:val="57115BED"/>
    <w:rsid w:val="57A70CEF"/>
    <w:rsid w:val="57ED791F"/>
    <w:rsid w:val="5A713E41"/>
    <w:rsid w:val="5B5E66B4"/>
    <w:rsid w:val="6168457E"/>
    <w:rsid w:val="620859F6"/>
    <w:rsid w:val="66C12E33"/>
    <w:rsid w:val="6AB04F23"/>
    <w:rsid w:val="6B5A5DC2"/>
    <w:rsid w:val="6CB84C39"/>
    <w:rsid w:val="6E7FF8ED"/>
    <w:rsid w:val="706C513E"/>
    <w:rsid w:val="73F54E75"/>
    <w:rsid w:val="79095866"/>
    <w:rsid w:val="7E4E46DB"/>
    <w:rsid w:val="7F4E377E"/>
    <w:rsid w:val="C57E55CB"/>
    <w:rsid w:val="FDFF9E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NormalCharacter"/>
    <w:link w:val="7"/>
    <w:qFormat/>
    <w:uiPriority w:val="0"/>
    <w:rPr>
      <w:rFonts w:ascii="仿宋_GB2312" w:hAnsi="Calibri"/>
      <w:color w:val="000000"/>
      <w:szCs w:val="20"/>
    </w:rPr>
  </w:style>
  <w:style w:type="paragraph" w:customStyle="1" w:styleId="7">
    <w:name w:val="UserStyle_7"/>
    <w:basedOn w:val="1"/>
    <w:link w:val="6"/>
    <w:qFormat/>
    <w:uiPriority w:val="0"/>
    <w:pPr>
      <w:numPr>
        <w:ilvl w:val="0"/>
        <w:numId w:val="1"/>
      </w:numPr>
      <w:jc w:val="both"/>
      <w:textAlignment w:val="baseline"/>
    </w:pPr>
    <w:rPr>
      <w:rFonts w:ascii="仿宋_GB2312" w:hAnsi="Calibri"/>
      <w:color w:val="00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1470</Words>
  <Characters>1556</Characters>
  <Lines>0</Lines>
  <Paragraphs>0</Paragraphs>
  <TotalTime>1</TotalTime>
  <ScaleCrop>false</ScaleCrop>
  <LinksUpToDate>false</LinksUpToDate>
  <CharactersWithSpaces>1563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贾云峰</cp:lastModifiedBy>
  <cp:lastPrinted>2024-12-17T01:28:00Z</cp:lastPrinted>
  <dcterms:modified xsi:type="dcterms:W3CDTF">2024-12-17T08:36:24Z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1A0849655AA2B1B187F95F6709A02A9D</vt:lpwstr>
  </property>
</Properties>
</file>