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0B1A1">
      <w:pPr>
        <w:pStyle w:val="2"/>
        <w:keepNext w:val="0"/>
        <w:keepLines w:val="0"/>
        <w:widowControl/>
        <w:suppressLineNumbers w:val="0"/>
        <w:rPr>
          <w:rFonts w:hint="default" w:ascii="仿宋_GB2312" w:eastAsia="仿宋_GB2312" w:cs="仿宋_GB2312"/>
          <w:color w:val="auto"/>
          <w:sz w:val="32"/>
          <w:szCs w:val="32"/>
          <w:highlight w:val="none"/>
          <w:lang w:val="en-US" w:eastAsia="zh-CN"/>
        </w:rPr>
      </w:pPr>
      <w:bookmarkStart w:id="0" w:name="_GoBack"/>
      <w:bookmarkEnd w:id="0"/>
      <w:r>
        <w:rPr>
          <w:rFonts w:hint="eastAsia" w:ascii="仿宋_GB2312" w:eastAsia="仿宋_GB2312" w:cs="仿宋_GB2312"/>
          <w:color w:val="auto"/>
          <w:sz w:val="32"/>
          <w:szCs w:val="32"/>
          <w:highlight w:val="none"/>
          <w:lang w:val="en-US" w:eastAsia="zh-CN"/>
        </w:rPr>
        <w:t>附件1</w:t>
      </w:r>
    </w:p>
    <w:p w14:paraId="16C4DF5F">
      <w:pPr>
        <w:pStyle w:val="2"/>
        <w:keepNext w:val="0"/>
        <w:keepLines w:val="0"/>
        <w:widowControl/>
        <w:suppressLineNumbers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《云南省永德县烟草制品零售点合理布局规划（草案）》听证报告</w:t>
      </w:r>
    </w:p>
    <w:p w14:paraId="70CB4A1E">
      <w:pPr>
        <w:pStyle w:val="2"/>
        <w:keepNext w:val="0"/>
        <w:keepLines w:val="0"/>
        <w:widowControl/>
        <w:suppressLineNumbers w:val="0"/>
        <w:jc w:val="center"/>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云南省永德县烟草专卖局</w:t>
      </w:r>
    </w:p>
    <w:p w14:paraId="12159199">
      <w:pPr>
        <w:pStyle w:val="2"/>
        <w:keepNext w:val="0"/>
        <w:keepLines w:val="0"/>
        <w:widowControl/>
        <w:suppressLineNumbers w:val="0"/>
        <w:jc w:val="center"/>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2024年</w:t>
      </w:r>
    </w:p>
    <w:p w14:paraId="06715D2B">
      <w:pPr>
        <w:pStyle w:val="2"/>
        <w:keepNext w:val="0"/>
        <w:keepLines w:val="0"/>
        <w:widowControl/>
        <w:suppressLineNumbers w:val="0"/>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一、听证事由</w:t>
      </w:r>
    </w:p>
    <w:p w14:paraId="2B164F5B">
      <w:pPr>
        <w:pStyle w:val="2"/>
        <w:keepNext w:val="0"/>
        <w:keepLines w:val="0"/>
        <w:widowControl/>
        <w:suppressLineNumbers w:val="0"/>
        <w:ind w:firstLine="640" w:firstLineChars="2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为规范和加强烟草制品零售点布局管理，合理配置烟草市场资源，保障卷烟零售户、申请人、消费者的合法权益，</w:t>
      </w:r>
      <w:r>
        <w:rPr>
          <w:rFonts w:hint="eastAsia" w:ascii="仿宋_GB2312" w:eastAsia="仿宋_GB2312" w:cs="仿宋_GB2312"/>
          <w:color w:val="auto"/>
          <w:sz w:val="32"/>
          <w:szCs w:val="32"/>
          <w:highlight w:val="none"/>
          <w:lang w:eastAsia="zh-CN"/>
        </w:rPr>
        <w:t>围绕</w:t>
      </w:r>
      <w:r>
        <w:rPr>
          <w:rFonts w:hint="eastAsia" w:ascii="仿宋_GB2312" w:eastAsia="仿宋_GB2312" w:cs="仿宋_GB2312"/>
          <w:color w:val="auto"/>
          <w:sz w:val="32"/>
          <w:szCs w:val="32"/>
          <w:highlight w:val="none"/>
        </w:rPr>
        <w:t>满足市场需求、方便人民群众、规范市场秩序、服务经济社会发展</w:t>
      </w:r>
      <w:r>
        <w:rPr>
          <w:rFonts w:hint="eastAsia" w:ascii="仿宋_GB2312" w:eastAsia="仿宋_GB2312" w:cs="仿宋_GB2312"/>
          <w:color w:val="auto"/>
          <w:sz w:val="32"/>
          <w:szCs w:val="32"/>
          <w:highlight w:val="none"/>
          <w:lang w:eastAsia="zh-CN"/>
        </w:rPr>
        <w:t>的总体目标</w:t>
      </w:r>
      <w:r>
        <w:rPr>
          <w:rFonts w:hint="eastAsia" w:ascii="仿宋_GB2312" w:eastAsia="仿宋_GB2312" w:cs="仿宋_GB2312"/>
          <w:color w:val="auto"/>
          <w:sz w:val="32"/>
          <w:szCs w:val="32"/>
          <w:highlight w:val="none"/>
        </w:rPr>
        <w:t>，更好地促进我县卷烟市场的健康有序发展，根据《中华人民共和国行政许可法》《中华人民共和国烟草专卖法》《中华人民共和国烟草专卖法实施条例》《烟草专卖许可证管理办法》《烟草专卖许可证管理办法实施细则》等法律、法规、</w:t>
      </w:r>
      <w:r>
        <w:rPr>
          <w:rFonts w:hint="eastAsia" w:ascii="仿宋_GB2312" w:eastAsia="仿宋_GB2312" w:cs="仿宋_GB2312"/>
          <w:color w:val="auto"/>
          <w:sz w:val="32"/>
          <w:szCs w:val="32"/>
          <w:highlight w:val="none"/>
          <w:lang w:eastAsia="zh-CN"/>
        </w:rPr>
        <w:t>规章及规范性文件，结合永德县实际，制</w:t>
      </w:r>
      <w:r>
        <w:rPr>
          <w:rFonts w:hint="eastAsia" w:ascii="仿宋_GB2312" w:eastAsia="仿宋_GB2312" w:cs="仿宋_GB2312"/>
          <w:color w:val="auto"/>
          <w:sz w:val="32"/>
          <w:szCs w:val="32"/>
          <w:highlight w:val="none"/>
        </w:rPr>
        <w:t>定了《</w:t>
      </w:r>
      <w:r>
        <w:rPr>
          <w:rFonts w:hint="eastAsia" w:ascii="仿宋_GB2312" w:eastAsia="仿宋_GB2312" w:cs="仿宋_GB2312"/>
          <w:color w:val="auto"/>
          <w:sz w:val="32"/>
          <w:szCs w:val="32"/>
          <w:highlight w:val="none"/>
          <w:lang w:eastAsia="zh-CN"/>
        </w:rPr>
        <w:t>云南省永德县烟草制品零售点合理布局规划（草案）</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，此次听证严格按照相关法律法规制度规定程序进行。</w:t>
      </w:r>
    </w:p>
    <w:p w14:paraId="0D4BB977">
      <w:pPr>
        <w:pStyle w:val="2"/>
        <w:keepNext w:val="0"/>
        <w:keepLines w:val="0"/>
        <w:widowControl/>
        <w:suppressLineNumbers w:val="0"/>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二、听证会举行的时间、地点及参加人</w:t>
      </w:r>
    </w:p>
    <w:p w14:paraId="1ADB9EC9">
      <w:pPr>
        <w:pStyle w:val="2"/>
        <w:keepNext w:val="0"/>
        <w:keepLines w:val="0"/>
        <w:widowControl/>
        <w:suppressLineNumbers w:val="0"/>
        <w:ind w:firstLine="640" w:firstLineChars="20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（一）听证会举行的时间和地点</w:t>
      </w:r>
    </w:p>
    <w:p w14:paraId="68950BC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时间：2024年12月19日（星期四）15时00分</w:t>
      </w:r>
    </w:p>
    <w:p w14:paraId="13FB87E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地点：永德县烟草专卖局（分公司）四楼大会议室（德党镇永新路12号）</w:t>
      </w:r>
    </w:p>
    <w:p w14:paraId="3C6A404E">
      <w:pPr>
        <w:pStyle w:val="2"/>
        <w:keepNext w:val="0"/>
        <w:keepLines w:val="0"/>
        <w:pageBreakBefore w:val="0"/>
        <w:widowControl w:val="0"/>
        <w:numPr>
          <w:ilvl w:val="0"/>
          <w:numId w:val="1"/>
        </w:numPr>
        <w:suppressLineNumbers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听证参加人</w:t>
      </w:r>
    </w:p>
    <w:p w14:paraId="246159BB">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听证主持人1人</w:t>
      </w:r>
    </w:p>
    <w:p w14:paraId="0035AB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和明东  永德县烟草专卖局局长</w:t>
      </w:r>
    </w:p>
    <w:p w14:paraId="22276F96">
      <w:pPr>
        <w:ind w:firstLine="640" w:firstLineChars="200"/>
        <w:rPr>
          <w:rFonts w:hint="eastAsia" w:ascii="仿宋" w:hAnsi="仿宋" w:eastAsia="仿宋" w:cs="仿宋"/>
          <w:sz w:val="32"/>
          <w:szCs w:val="32"/>
          <w:highlight w:val="none"/>
        </w:rPr>
      </w:pPr>
      <w:r>
        <w:rPr>
          <w:rFonts w:hint="eastAsia" w:ascii="仿宋_GB2312" w:hAnsi="仿宋_GB2312" w:eastAsia="仿宋_GB2312" w:cs="仿宋_GB2312"/>
          <w:sz w:val="32"/>
          <w:szCs w:val="32"/>
          <w:lang w:val="en-US" w:eastAsia="zh-CN"/>
        </w:rPr>
        <w:t>2.</w:t>
      </w:r>
      <w:r>
        <w:rPr>
          <w:rFonts w:hint="eastAsia" w:ascii="仿宋" w:hAnsi="仿宋" w:eastAsia="仿宋" w:cs="仿宋"/>
          <w:sz w:val="32"/>
          <w:szCs w:val="32"/>
          <w:highlight w:val="none"/>
        </w:rPr>
        <w:t>决策发言人</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人</w:t>
      </w:r>
    </w:p>
    <w:p w14:paraId="7D183435">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罗登荣</w:t>
      </w:r>
      <w:r>
        <w:rPr>
          <w:rFonts w:hint="eastAsia" w:ascii="仿宋" w:hAnsi="仿宋" w:eastAsia="仿宋" w:cs="仿宋"/>
          <w:sz w:val="32"/>
          <w:szCs w:val="32"/>
          <w:highlight w:val="none"/>
          <w:lang w:val="en-US" w:eastAsia="zh-CN"/>
        </w:rPr>
        <w:t xml:space="preserve">  永德</w:t>
      </w:r>
      <w:r>
        <w:rPr>
          <w:rFonts w:hint="eastAsia" w:ascii="仿宋" w:hAnsi="仿宋" w:eastAsia="仿宋" w:cs="仿宋"/>
          <w:sz w:val="32"/>
          <w:szCs w:val="32"/>
          <w:highlight w:val="none"/>
        </w:rPr>
        <w:t>县烟草专卖局副局长</w:t>
      </w:r>
    </w:p>
    <w:p w14:paraId="2FEB3140">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罗廷志</w:t>
      </w:r>
      <w:r>
        <w:rPr>
          <w:rFonts w:hint="eastAsia" w:ascii="仿宋" w:hAnsi="仿宋" w:eastAsia="仿宋" w:cs="仿宋"/>
          <w:sz w:val="32"/>
          <w:szCs w:val="32"/>
          <w:highlight w:val="none"/>
          <w:lang w:val="en-US" w:eastAsia="zh-CN"/>
        </w:rPr>
        <w:t xml:space="preserve">  永德</w:t>
      </w:r>
      <w:r>
        <w:rPr>
          <w:rFonts w:hint="eastAsia" w:ascii="仿宋" w:hAnsi="仿宋" w:eastAsia="仿宋" w:cs="仿宋"/>
          <w:sz w:val="32"/>
          <w:szCs w:val="32"/>
          <w:highlight w:val="none"/>
        </w:rPr>
        <w:t>县烟草专卖局专卖监督管理办公室主任</w:t>
      </w:r>
    </w:p>
    <w:p w14:paraId="0F1FF1C0">
      <w:pPr>
        <w:ind w:left="2238" w:leftChars="304" w:hanging="1600" w:hangingChars="5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赖亚萍</w:t>
      </w:r>
      <w:r>
        <w:rPr>
          <w:rFonts w:hint="eastAsia" w:ascii="仿宋" w:hAnsi="仿宋" w:eastAsia="仿宋" w:cs="仿宋"/>
          <w:sz w:val="32"/>
          <w:szCs w:val="32"/>
          <w:highlight w:val="none"/>
          <w:lang w:val="en-US" w:eastAsia="zh-CN"/>
        </w:rPr>
        <w:t xml:space="preserve">  永德县烟草专卖局</w:t>
      </w:r>
      <w:r>
        <w:rPr>
          <w:rFonts w:hint="eastAsia" w:ascii="仿宋" w:hAnsi="仿宋" w:eastAsia="仿宋" w:cs="仿宋"/>
          <w:sz w:val="32"/>
          <w:szCs w:val="32"/>
          <w:highlight w:val="none"/>
        </w:rPr>
        <w:t>专卖监督管理办公室</w:t>
      </w:r>
      <w:r>
        <w:rPr>
          <w:rFonts w:hint="eastAsia" w:ascii="仿宋" w:hAnsi="仿宋" w:eastAsia="仿宋" w:cs="仿宋"/>
          <w:sz w:val="32"/>
          <w:szCs w:val="32"/>
          <w:highlight w:val="none"/>
          <w:lang w:eastAsia="zh-CN"/>
        </w:rPr>
        <w:t>副</w:t>
      </w:r>
      <w:r>
        <w:rPr>
          <w:rFonts w:hint="eastAsia" w:ascii="仿宋" w:hAnsi="仿宋" w:eastAsia="仿宋" w:cs="仿宋"/>
          <w:sz w:val="32"/>
          <w:szCs w:val="32"/>
          <w:highlight w:val="none"/>
        </w:rPr>
        <w:t>主任</w:t>
      </w:r>
      <w:r>
        <w:rPr>
          <w:rFonts w:hint="eastAsia" w:ascii="仿宋" w:hAnsi="仿宋" w:eastAsia="仿宋" w:cs="仿宋"/>
          <w:sz w:val="32"/>
          <w:szCs w:val="32"/>
          <w:highlight w:val="none"/>
        </w:rPr>
        <w:tab/>
      </w:r>
    </w:p>
    <w:p w14:paraId="08E80342">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陈志伟</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县烟草专卖局永康专卖管理所所长</w:t>
      </w:r>
      <w:r>
        <w:rPr>
          <w:rFonts w:hint="eastAsia" w:ascii="仿宋" w:hAnsi="仿宋" w:eastAsia="仿宋" w:cs="仿宋"/>
          <w:sz w:val="32"/>
          <w:szCs w:val="32"/>
          <w:highlight w:val="none"/>
        </w:rPr>
        <w:tab/>
      </w:r>
    </w:p>
    <w:p w14:paraId="64B122A7">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听证监察</w:t>
      </w:r>
      <w:r>
        <w:rPr>
          <w:rFonts w:hint="eastAsia" w:ascii="仿宋" w:hAnsi="仿宋" w:eastAsia="仿宋" w:cs="仿宋"/>
          <w:sz w:val="32"/>
          <w:szCs w:val="32"/>
          <w:highlight w:val="none"/>
          <w:lang w:eastAsia="zh-CN"/>
        </w:rPr>
        <w:t>人</w:t>
      </w:r>
      <w:r>
        <w:rPr>
          <w:rFonts w:hint="eastAsia" w:ascii="仿宋" w:hAnsi="仿宋" w:eastAsia="仿宋" w:cs="仿宋"/>
          <w:sz w:val="32"/>
          <w:szCs w:val="32"/>
          <w:highlight w:val="none"/>
        </w:rPr>
        <w:t>2人</w:t>
      </w:r>
    </w:p>
    <w:p w14:paraId="23F944A9">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李亚龙</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县政府办公室督查专员</w:t>
      </w:r>
    </w:p>
    <w:p w14:paraId="2589B06F">
      <w:pPr>
        <w:ind w:left="1918" w:leftChars="304" w:hanging="1280" w:hangingChars="4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张</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海</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县烟草专卖局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分公司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纪检监察室</w:t>
      </w:r>
      <w:r>
        <w:rPr>
          <w:rFonts w:hint="eastAsia" w:ascii="仿宋" w:hAnsi="仿宋" w:eastAsia="仿宋" w:cs="仿宋"/>
          <w:sz w:val="32"/>
          <w:szCs w:val="32"/>
          <w:highlight w:val="none"/>
          <w:lang w:eastAsia="zh-CN"/>
        </w:rPr>
        <w:t>纪检监察员</w:t>
      </w:r>
    </w:p>
    <w:p w14:paraId="7A180D79">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4.听证记录人2人</w:t>
      </w:r>
    </w:p>
    <w:p w14:paraId="72B65A26">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罗</w:t>
      </w:r>
      <w:r>
        <w:rPr>
          <w:rFonts w:hint="eastAsia" w:ascii="仿宋_GB2312" w:eastAsia="仿宋_GB2312" w:cs="仿宋_GB2312"/>
          <w:color w:val="auto"/>
          <w:sz w:val="32"/>
          <w:szCs w:val="32"/>
          <w:highlight w:val="none"/>
          <w:lang w:val="en-US" w:eastAsia="zh-CN"/>
        </w:rPr>
        <w:t xml:space="preserve">  云  永德</w:t>
      </w:r>
      <w:r>
        <w:rPr>
          <w:rFonts w:hint="eastAsia" w:ascii="仿宋_GB2312" w:eastAsia="仿宋_GB2312" w:cs="仿宋_GB2312"/>
          <w:color w:val="auto"/>
          <w:sz w:val="32"/>
          <w:szCs w:val="32"/>
          <w:highlight w:val="none"/>
        </w:rPr>
        <w:t>县烟草专卖局证件管理员</w:t>
      </w:r>
    </w:p>
    <w:p w14:paraId="700BBAFC">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杨祖华  永德</w:t>
      </w:r>
      <w:r>
        <w:rPr>
          <w:rFonts w:hint="eastAsia" w:ascii="仿宋_GB2312" w:eastAsia="仿宋_GB2312" w:cs="仿宋_GB2312"/>
          <w:color w:val="auto"/>
          <w:sz w:val="32"/>
          <w:szCs w:val="32"/>
          <w:highlight w:val="none"/>
        </w:rPr>
        <w:t>县烟草专卖局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分公司</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法规员</w:t>
      </w:r>
    </w:p>
    <w:p w14:paraId="16D2328D">
      <w:pPr>
        <w:pStyle w:val="2"/>
        <w:keepNext w:val="0"/>
        <w:keepLines w:val="0"/>
        <w:widowControl/>
        <w:suppressLineNumbers w:val="0"/>
        <w:ind w:left="0" w:firstLine="64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5.听证代表24人</w:t>
      </w:r>
    </w:p>
    <w:p w14:paraId="67192491">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从事卷烟零售业务持证户代表12人</w:t>
      </w:r>
    </w:p>
    <w:p w14:paraId="0297B996">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李忠富  永德县</w:t>
      </w:r>
      <w:r>
        <w:rPr>
          <w:rFonts w:hint="eastAsia" w:ascii="仿宋_GB2312" w:eastAsia="仿宋_GB2312" w:cs="仿宋_GB2312"/>
          <w:color w:val="auto"/>
          <w:sz w:val="32"/>
          <w:szCs w:val="32"/>
          <w:highlight w:val="none"/>
        </w:rPr>
        <w:t>德党镇城区卷烟零售户</w:t>
      </w:r>
    </w:p>
    <w:p w14:paraId="075FC788">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李文莉</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val="en-US" w:eastAsia="zh-CN"/>
        </w:rPr>
        <w:t xml:space="preserve"> 永德县</w:t>
      </w:r>
      <w:r>
        <w:rPr>
          <w:rFonts w:hint="eastAsia" w:ascii="仿宋_GB2312" w:eastAsia="仿宋_GB2312" w:cs="仿宋_GB2312"/>
          <w:color w:val="auto"/>
          <w:sz w:val="32"/>
          <w:szCs w:val="32"/>
          <w:highlight w:val="none"/>
        </w:rPr>
        <w:t>德党镇勐汞片区卷烟零售户</w:t>
      </w:r>
    </w:p>
    <w:p w14:paraId="22753B7C">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马翠英  永德县</w:t>
      </w:r>
      <w:r>
        <w:rPr>
          <w:rFonts w:hint="eastAsia" w:ascii="仿宋_GB2312" w:eastAsia="仿宋_GB2312" w:cs="仿宋_GB2312"/>
          <w:color w:val="auto"/>
          <w:sz w:val="32"/>
          <w:szCs w:val="32"/>
          <w:highlight w:val="none"/>
        </w:rPr>
        <w:t>永康镇街道片区卷烟零售户</w:t>
      </w:r>
    </w:p>
    <w:p w14:paraId="258528FE">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肖贤君  永德县永</w:t>
      </w:r>
      <w:r>
        <w:rPr>
          <w:rFonts w:hint="eastAsia" w:ascii="仿宋_GB2312" w:eastAsia="仿宋_GB2312" w:cs="仿宋_GB2312"/>
          <w:color w:val="auto"/>
          <w:sz w:val="32"/>
          <w:szCs w:val="32"/>
          <w:highlight w:val="none"/>
        </w:rPr>
        <w:t>康镇勐底片区卷烟零售户</w:t>
      </w:r>
    </w:p>
    <w:p w14:paraId="616CA5E3">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李  满  永德县</w:t>
      </w:r>
      <w:r>
        <w:rPr>
          <w:rFonts w:hint="eastAsia" w:ascii="仿宋_GB2312" w:eastAsia="仿宋_GB2312" w:cs="仿宋_GB2312"/>
          <w:color w:val="auto"/>
          <w:sz w:val="32"/>
          <w:szCs w:val="32"/>
          <w:highlight w:val="none"/>
        </w:rPr>
        <w:t>小勐统镇卷烟零售户</w:t>
      </w:r>
    </w:p>
    <w:p w14:paraId="17B12806">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匡守志  永德县</w:t>
      </w:r>
      <w:r>
        <w:rPr>
          <w:rFonts w:hint="eastAsia" w:ascii="仿宋_GB2312" w:eastAsia="仿宋_GB2312" w:cs="仿宋_GB2312"/>
          <w:color w:val="auto"/>
          <w:sz w:val="32"/>
          <w:szCs w:val="32"/>
          <w:highlight w:val="none"/>
        </w:rPr>
        <w:t>勐板乡卷烟零售户</w:t>
      </w:r>
    </w:p>
    <w:p w14:paraId="023E9569">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王兴利  永德县</w:t>
      </w:r>
      <w:r>
        <w:rPr>
          <w:rFonts w:hint="eastAsia" w:ascii="仿宋_GB2312" w:eastAsia="仿宋_GB2312" w:cs="仿宋_GB2312"/>
          <w:color w:val="auto"/>
          <w:sz w:val="32"/>
          <w:szCs w:val="32"/>
          <w:highlight w:val="none"/>
        </w:rPr>
        <w:t>亚练乡卷烟零售户</w:t>
      </w:r>
    </w:p>
    <w:p w14:paraId="5837CEDF">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谢吉军  永德县</w:t>
      </w:r>
      <w:r>
        <w:rPr>
          <w:rFonts w:hint="eastAsia" w:ascii="仿宋_GB2312" w:eastAsia="仿宋_GB2312" w:cs="仿宋_GB2312"/>
          <w:color w:val="auto"/>
          <w:sz w:val="32"/>
          <w:szCs w:val="32"/>
          <w:highlight w:val="none"/>
        </w:rPr>
        <w:t>大山乡卷烟零售户</w:t>
      </w:r>
    </w:p>
    <w:p w14:paraId="66DDEBAC">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曾爱军</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val="en-US" w:eastAsia="zh-CN"/>
        </w:rPr>
        <w:t xml:space="preserve"> 永德县</w:t>
      </w:r>
      <w:r>
        <w:rPr>
          <w:rFonts w:hint="eastAsia" w:ascii="仿宋_GB2312" w:eastAsia="仿宋_GB2312" w:cs="仿宋_GB2312"/>
          <w:color w:val="auto"/>
          <w:sz w:val="32"/>
          <w:szCs w:val="32"/>
          <w:highlight w:val="none"/>
        </w:rPr>
        <w:t>班卡乡卷烟零售户</w:t>
      </w:r>
    </w:p>
    <w:p w14:paraId="4ACF8950">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唐海凤  永德县</w:t>
      </w:r>
      <w:r>
        <w:rPr>
          <w:rFonts w:hint="eastAsia" w:ascii="仿宋_GB2312" w:eastAsia="仿宋_GB2312" w:cs="仿宋_GB2312"/>
          <w:color w:val="auto"/>
          <w:sz w:val="32"/>
          <w:szCs w:val="32"/>
          <w:highlight w:val="none"/>
        </w:rPr>
        <w:t>崇岗乡卷烟零售户</w:t>
      </w:r>
    </w:p>
    <w:p w14:paraId="0B96C963">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卓培芹  永德县</w:t>
      </w:r>
      <w:r>
        <w:rPr>
          <w:rFonts w:hint="eastAsia" w:ascii="仿宋_GB2312" w:eastAsia="仿宋_GB2312" w:cs="仿宋_GB2312"/>
          <w:color w:val="auto"/>
          <w:sz w:val="32"/>
          <w:szCs w:val="32"/>
          <w:highlight w:val="none"/>
        </w:rPr>
        <w:t>大雪山乡卷烟零售户</w:t>
      </w:r>
    </w:p>
    <w:p w14:paraId="7492BECD">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李光鹏</w:t>
      </w:r>
      <w:r>
        <w:rPr>
          <w:rFonts w:hint="eastAsia"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lang w:val="en-US" w:eastAsia="zh-CN"/>
        </w:rPr>
        <w:t xml:space="preserve"> 永德县</w:t>
      </w:r>
      <w:r>
        <w:rPr>
          <w:rFonts w:hint="eastAsia" w:ascii="仿宋_GB2312" w:eastAsia="仿宋_GB2312" w:cs="仿宋_GB2312"/>
          <w:color w:val="auto"/>
          <w:sz w:val="32"/>
          <w:szCs w:val="32"/>
          <w:highlight w:val="none"/>
        </w:rPr>
        <w:t>乌木龙乡卷烟零售户</w:t>
      </w:r>
    </w:p>
    <w:p w14:paraId="0E99843B">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申请从事卷烟零售业务的代表3人</w:t>
      </w:r>
    </w:p>
    <w:p w14:paraId="668763A8">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李朝善  </w:t>
      </w:r>
      <w:r>
        <w:rPr>
          <w:rFonts w:hint="eastAsia" w:ascii="仿宋_GB2312" w:eastAsia="仿宋_GB2312" w:cs="仿宋_GB2312"/>
          <w:color w:val="auto"/>
          <w:sz w:val="32"/>
          <w:szCs w:val="32"/>
          <w:highlight w:val="none"/>
        </w:rPr>
        <w:t>永德县申请从事卷烟零售业务个体工商户</w:t>
      </w:r>
    </w:p>
    <w:p w14:paraId="694382C1">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赵云艳  </w:t>
      </w:r>
      <w:r>
        <w:rPr>
          <w:rFonts w:hint="eastAsia" w:ascii="仿宋_GB2312" w:eastAsia="仿宋_GB2312" w:cs="仿宋_GB2312"/>
          <w:color w:val="auto"/>
          <w:sz w:val="32"/>
          <w:szCs w:val="32"/>
          <w:highlight w:val="none"/>
        </w:rPr>
        <w:t>永德县申请从事卷烟零售业务个体工商户</w:t>
      </w:r>
    </w:p>
    <w:p w14:paraId="3043CE8C">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杨会莲  </w:t>
      </w:r>
      <w:r>
        <w:rPr>
          <w:rFonts w:hint="eastAsia" w:ascii="仿宋_GB2312" w:eastAsia="仿宋_GB2312" w:cs="仿宋_GB2312"/>
          <w:color w:val="auto"/>
          <w:sz w:val="32"/>
          <w:szCs w:val="32"/>
          <w:highlight w:val="none"/>
        </w:rPr>
        <w:t>永德县申请从事卷烟零售业务个体工商户</w:t>
      </w:r>
    </w:p>
    <w:p w14:paraId="7B3FC87D">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消费者代表3人</w:t>
      </w:r>
    </w:p>
    <w:p w14:paraId="0B7BF2B0">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黄保荣  </w:t>
      </w:r>
      <w:r>
        <w:rPr>
          <w:rFonts w:hint="eastAsia" w:ascii="仿宋_GB2312" w:eastAsia="仿宋_GB2312" w:cs="仿宋_GB2312"/>
          <w:color w:val="auto"/>
          <w:sz w:val="32"/>
          <w:szCs w:val="32"/>
          <w:highlight w:val="none"/>
        </w:rPr>
        <w:t>永德县德党镇永安社区居民</w:t>
      </w:r>
    </w:p>
    <w:p w14:paraId="4DDE7EED">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赵腾龙  </w:t>
      </w:r>
      <w:r>
        <w:rPr>
          <w:rFonts w:hint="eastAsia" w:ascii="仿宋_GB2312" w:eastAsia="仿宋_GB2312" w:cs="仿宋_GB2312"/>
          <w:color w:val="auto"/>
          <w:sz w:val="32"/>
          <w:szCs w:val="32"/>
          <w:highlight w:val="none"/>
        </w:rPr>
        <w:t>永德县德党镇德顺社区居民</w:t>
      </w:r>
    </w:p>
    <w:p w14:paraId="53F2D52B">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 xml:space="preserve">保  勇  </w:t>
      </w:r>
      <w:r>
        <w:rPr>
          <w:rFonts w:hint="eastAsia" w:ascii="仿宋_GB2312" w:eastAsia="仿宋_GB2312" w:cs="仿宋_GB2312"/>
          <w:color w:val="auto"/>
          <w:sz w:val="32"/>
          <w:szCs w:val="32"/>
          <w:highlight w:val="none"/>
        </w:rPr>
        <w:t>永德县</w:t>
      </w:r>
      <w:r>
        <w:rPr>
          <w:rFonts w:hint="eastAsia" w:ascii="仿宋_GB2312" w:eastAsia="仿宋_GB2312" w:cs="仿宋_GB2312"/>
          <w:color w:val="auto"/>
          <w:sz w:val="32"/>
          <w:szCs w:val="32"/>
          <w:highlight w:val="none"/>
          <w:lang w:eastAsia="zh-CN"/>
        </w:rPr>
        <w:t>永康镇</w:t>
      </w:r>
      <w:r>
        <w:rPr>
          <w:rFonts w:hint="eastAsia" w:ascii="仿宋_GB2312" w:eastAsia="仿宋_GB2312" w:cs="仿宋_GB2312"/>
          <w:color w:val="auto"/>
          <w:sz w:val="32"/>
          <w:szCs w:val="32"/>
          <w:highlight w:val="none"/>
        </w:rPr>
        <w:t>居民</w:t>
      </w:r>
    </w:p>
    <w:p w14:paraId="72AFFBE2">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其他听证代表6人</w:t>
      </w:r>
    </w:p>
    <w:p w14:paraId="1F5F37EB">
      <w:pPr>
        <w:pStyle w:val="2"/>
        <w:keepNext w:val="0"/>
        <w:keepLines w:val="0"/>
        <w:widowControl/>
        <w:suppressLineNumbers w:val="0"/>
        <w:ind w:left="1918" w:leftChars="304" w:hanging="1280" w:hangingChars="4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杨金灿  永德</w:t>
      </w:r>
      <w:r>
        <w:rPr>
          <w:rFonts w:hint="eastAsia" w:ascii="仿宋_GB2312" w:eastAsia="仿宋_GB2312" w:cs="仿宋_GB2312"/>
          <w:color w:val="auto"/>
          <w:sz w:val="32"/>
          <w:szCs w:val="32"/>
          <w:highlight w:val="none"/>
        </w:rPr>
        <w:t>县</w:t>
      </w:r>
      <w:r>
        <w:rPr>
          <w:rFonts w:hint="eastAsia" w:ascii="仿宋_GB2312" w:eastAsia="仿宋_GB2312" w:cs="仿宋_GB2312"/>
          <w:color w:val="auto"/>
          <w:sz w:val="32"/>
          <w:szCs w:val="32"/>
          <w:highlight w:val="none"/>
          <w:lang w:eastAsia="zh-CN"/>
        </w:rPr>
        <w:t>人民代表大会常务委员会（社会建设与教育科学文化卫生委员会副主任）</w:t>
      </w:r>
    </w:p>
    <w:p w14:paraId="6E305B2D">
      <w:pPr>
        <w:pStyle w:val="2"/>
        <w:keepNext w:val="0"/>
        <w:keepLines w:val="0"/>
        <w:widowControl/>
        <w:suppressLineNumbers w:val="0"/>
        <w:ind w:left="1918" w:leftChars="304" w:hanging="1280" w:hangingChars="40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杨文裙  中国人民政治协商会议云南省永德县委员会（</w:t>
      </w:r>
      <w:r>
        <w:rPr>
          <w:rFonts w:hint="eastAsia" w:ascii="仿宋_GB2312" w:eastAsia="仿宋_GB2312" w:cs="仿宋_GB2312"/>
          <w:color w:val="auto"/>
          <w:sz w:val="32"/>
          <w:szCs w:val="32"/>
          <w:highlight w:val="none"/>
        </w:rPr>
        <w:t>县政协委员、县政协提案委员会主任</w:t>
      </w:r>
      <w:r>
        <w:rPr>
          <w:rFonts w:hint="eastAsia" w:ascii="仿宋_GB2312" w:eastAsia="仿宋_GB2312" w:cs="仿宋_GB2312"/>
          <w:color w:val="auto"/>
          <w:sz w:val="32"/>
          <w:szCs w:val="32"/>
          <w:highlight w:val="none"/>
          <w:lang w:val="en-US" w:eastAsia="zh-CN"/>
        </w:rPr>
        <w:t>）</w:t>
      </w:r>
    </w:p>
    <w:p w14:paraId="7679012C">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高跃果  永德</w:t>
      </w:r>
      <w:r>
        <w:rPr>
          <w:rFonts w:hint="eastAsia" w:ascii="仿宋_GB2312" w:eastAsia="仿宋_GB2312" w:cs="仿宋_GB2312"/>
          <w:color w:val="auto"/>
          <w:sz w:val="32"/>
          <w:szCs w:val="32"/>
          <w:highlight w:val="none"/>
        </w:rPr>
        <w:t>县司法局</w:t>
      </w:r>
      <w:r>
        <w:rPr>
          <w:rFonts w:hint="eastAsia" w:ascii="仿宋_GB2312" w:eastAsia="仿宋_GB2312" w:cs="仿宋_GB2312"/>
          <w:color w:val="auto"/>
          <w:sz w:val="32"/>
          <w:szCs w:val="32"/>
          <w:highlight w:val="none"/>
          <w:lang w:eastAsia="zh-CN"/>
        </w:rPr>
        <w:t>法治调研和督察股股长</w:t>
      </w:r>
      <w:r>
        <w:rPr>
          <w:rFonts w:hint="eastAsia" w:ascii="仿宋_GB2312" w:eastAsia="仿宋_GB2312" w:cs="仿宋_GB2312"/>
          <w:color w:val="auto"/>
          <w:sz w:val="32"/>
          <w:szCs w:val="32"/>
          <w:highlight w:val="none"/>
        </w:rPr>
        <w:tab/>
      </w:r>
    </w:p>
    <w:p w14:paraId="026F160B">
      <w:pPr>
        <w:pStyle w:val="2"/>
        <w:keepNext w:val="0"/>
        <w:keepLines w:val="0"/>
        <w:widowControl/>
        <w:suppressLineNumbers w:val="0"/>
        <w:ind w:left="1918" w:leftChars="304" w:hanging="1280" w:hangingChars="40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董秋均  永德</w:t>
      </w:r>
      <w:r>
        <w:rPr>
          <w:rFonts w:hint="eastAsia" w:ascii="仿宋_GB2312" w:eastAsia="仿宋_GB2312" w:cs="仿宋_GB2312"/>
          <w:color w:val="auto"/>
          <w:sz w:val="32"/>
          <w:szCs w:val="32"/>
          <w:highlight w:val="none"/>
        </w:rPr>
        <w:t>县市场监督管理局消费环境建设指导股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消</w:t>
      </w:r>
      <w:r>
        <w:rPr>
          <w:rFonts w:hint="eastAsia" w:ascii="仿宋_GB2312" w:eastAsia="仿宋_GB2312" w:cs="仿宋_GB2312"/>
          <w:color w:val="auto"/>
          <w:sz w:val="32"/>
          <w:szCs w:val="32"/>
          <w:highlight w:val="none"/>
          <w:lang w:eastAsia="zh-CN"/>
        </w:rPr>
        <w:t>费</w:t>
      </w:r>
      <w:r>
        <w:rPr>
          <w:rFonts w:hint="eastAsia" w:ascii="仿宋_GB2312" w:eastAsia="仿宋_GB2312" w:cs="仿宋_GB2312"/>
          <w:color w:val="auto"/>
          <w:sz w:val="32"/>
          <w:szCs w:val="32"/>
          <w:highlight w:val="none"/>
        </w:rPr>
        <w:t>举报投诉中心</w:t>
      </w:r>
      <w:r>
        <w:rPr>
          <w:rFonts w:hint="eastAsia" w:ascii="仿宋_GB2312" w:eastAsia="仿宋_GB2312" w:cs="仿宋_GB2312"/>
          <w:color w:val="auto"/>
          <w:sz w:val="32"/>
          <w:szCs w:val="32"/>
          <w:highlight w:val="none"/>
          <w:lang w:eastAsia="zh-CN"/>
        </w:rPr>
        <w:t>）负责人</w:t>
      </w:r>
    </w:p>
    <w:p w14:paraId="2209BECA">
      <w:pPr>
        <w:pStyle w:val="2"/>
        <w:keepNext w:val="0"/>
        <w:keepLines w:val="0"/>
        <w:widowControl/>
        <w:suppressLineNumbers w:val="0"/>
        <w:ind w:left="0" w:firstLine="64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罗华新  永德</w:t>
      </w:r>
      <w:r>
        <w:rPr>
          <w:rFonts w:hint="eastAsia" w:ascii="仿宋_GB2312" w:eastAsia="仿宋_GB2312" w:cs="仿宋_GB2312"/>
          <w:color w:val="auto"/>
          <w:sz w:val="32"/>
          <w:szCs w:val="32"/>
          <w:highlight w:val="none"/>
        </w:rPr>
        <w:t>县市场</w:t>
      </w:r>
      <w:r>
        <w:rPr>
          <w:rFonts w:hint="eastAsia" w:ascii="仿宋_GB2312" w:eastAsia="仿宋_GB2312" w:cs="仿宋_GB2312"/>
          <w:color w:val="auto"/>
          <w:sz w:val="32"/>
          <w:szCs w:val="32"/>
          <w:highlight w:val="none"/>
          <w:lang w:eastAsia="zh-CN"/>
        </w:rPr>
        <w:t>监督</w:t>
      </w:r>
      <w:r>
        <w:rPr>
          <w:rFonts w:hint="eastAsia" w:ascii="仿宋_GB2312" w:eastAsia="仿宋_GB2312" w:cs="仿宋_GB2312"/>
          <w:color w:val="auto"/>
          <w:sz w:val="32"/>
          <w:szCs w:val="32"/>
          <w:highlight w:val="none"/>
        </w:rPr>
        <w:t>管理局行政审批股</w:t>
      </w:r>
      <w:r>
        <w:rPr>
          <w:rFonts w:hint="eastAsia" w:ascii="仿宋_GB2312" w:eastAsia="仿宋_GB2312" w:cs="仿宋_GB2312"/>
          <w:color w:val="auto"/>
          <w:sz w:val="32"/>
          <w:szCs w:val="32"/>
          <w:highlight w:val="none"/>
          <w:lang w:eastAsia="zh-CN"/>
        </w:rPr>
        <w:t>负责人</w:t>
      </w:r>
    </w:p>
    <w:p w14:paraId="3FDE04DA">
      <w:pPr>
        <w:numPr>
          <w:ilvl w:val="0"/>
          <w:numId w:val="0"/>
        </w:num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李诲芳  永德</w:t>
      </w:r>
      <w:r>
        <w:rPr>
          <w:rFonts w:hint="eastAsia" w:ascii="仿宋" w:hAnsi="仿宋" w:eastAsia="仿宋" w:cs="仿宋"/>
          <w:sz w:val="32"/>
          <w:szCs w:val="32"/>
          <w:highlight w:val="none"/>
        </w:rPr>
        <w:t>县</w:t>
      </w:r>
      <w:r>
        <w:rPr>
          <w:rFonts w:hint="eastAsia" w:ascii="仿宋" w:hAnsi="仿宋" w:eastAsia="仿宋" w:cs="仿宋"/>
          <w:sz w:val="32"/>
          <w:szCs w:val="32"/>
          <w:highlight w:val="none"/>
          <w:lang w:eastAsia="zh-CN"/>
        </w:rPr>
        <w:t>工商业联合会二级主任</w:t>
      </w:r>
    </w:p>
    <w:p w14:paraId="07121169">
      <w:pPr>
        <w:pStyle w:val="2"/>
        <w:keepNext w:val="0"/>
        <w:keepLines w:val="0"/>
        <w:widowControl/>
        <w:suppressLineNumbers w:val="0"/>
        <w:ind w:left="0" w:firstLine="640"/>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6.旁听人5人</w:t>
      </w:r>
    </w:p>
    <w:p w14:paraId="2BC7232C">
      <w:pPr>
        <w:pStyle w:val="2"/>
        <w:keepNext w:val="0"/>
        <w:keepLines w:val="0"/>
        <w:widowControl/>
        <w:suppressLineNumbers w:val="0"/>
        <w:ind w:left="0" w:firstLine="640"/>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val="en-US" w:eastAsia="zh-CN"/>
        </w:rPr>
        <w:t>周  萍  永德</w:t>
      </w:r>
      <w:r>
        <w:rPr>
          <w:rFonts w:hint="eastAsia" w:ascii="仿宋_GB2312" w:eastAsia="仿宋_GB2312" w:cs="仿宋_GB2312"/>
          <w:color w:val="auto"/>
          <w:sz w:val="32"/>
          <w:szCs w:val="32"/>
          <w:highlight w:val="none"/>
        </w:rPr>
        <w:t>县烟草专卖局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分公司</w:t>
      </w:r>
      <w:r>
        <w:rPr>
          <w:rFonts w:hint="eastAsia" w:ascii="仿宋_GB2312" w:eastAsia="仿宋_GB2312" w:cs="仿宋_GB2312"/>
          <w:color w:val="auto"/>
          <w:sz w:val="32"/>
          <w:szCs w:val="32"/>
          <w:highlight w:val="none"/>
          <w:lang w:eastAsia="zh-CN"/>
        </w:rPr>
        <w:t>）区域市场部主任</w:t>
      </w:r>
    </w:p>
    <w:p w14:paraId="073FDC21">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奚祁军  永德县</w:t>
      </w:r>
      <w:r>
        <w:rPr>
          <w:rFonts w:hint="eastAsia" w:ascii="仿宋_GB2312" w:eastAsia="仿宋_GB2312" w:cs="仿宋_GB2312"/>
          <w:color w:val="auto"/>
          <w:sz w:val="32"/>
          <w:szCs w:val="32"/>
          <w:highlight w:val="none"/>
        </w:rPr>
        <w:t>烟草专卖局</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分公司</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物流中转站站长</w:t>
      </w:r>
    </w:p>
    <w:p w14:paraId="70EF4203">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高建德  永德县</w:t>
      </w:r>
      <w:r>
        <w:rPr>
          <w:rFonts w:hint="eastAsia" w:ascii="仿宋_GB2312" w:eastAsia="仿宋_GB2312" w:cs="仿宋_GB2312"/>
          <w:color w:val="auto"/>
          <w:sz w:val="32"/>
          <w:szCs w:val="32"/>
          <w:highlight w:val="none"/>
        </w:rPr>
        <w:t>德党镇城</w:t>
      </w:r>
      <w:r>
        <w:rPr>
          <w:rFonts w:hint="eastAsia" w:ascii="仿宋_GB2312" w:eastAsia="仿宋_GB2312" w:cs="仿宋_GB2312"/>
          <w:color w:val="auto"/>
          <w:sz w:val="32"/>
          <w:szCs w:val="32"/>
          <w:highlight w:val="none"/>
          <w:lang w:eastAsia="zh-CN"/>
        </w:rPr>
        <w:t>北</w:t>
      </w:r>
      <w:r>
        <w:rPr>
          <w:rFonts w:hint="eastAsia" w:ascii="仿宋_GB2312" w:eastAsia="仿宋_GB2312" w:cs="仿宋_GB2312"/>
          <w:color w:val="auto"/>
          <w:sz w:val="32"/>
          <w:szCs w:val="32"/>
          <w:highlight w:val="none"/>
        </w:rPr>
        <w:t>片区卷烟零售户</w:t>
      </w:r>
    </w:p>
    <w:p w14:paraId="363A95D1">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蔡春福  永德县</w:t>
      </w:r>
      <w:r>
        <w:rPr>
          <w:rFonts w:hint="eastAsia" w:ascii="仿宋_GB2312" w:eastAsia="仿宋_GB2312" w:cs="仿宋_GB2312"/>
          <w:color w:val="auto"/>
          <w:sz w:val="32"/>
          <w:szCs w:val="32"/>
          <w:highlight w:val="none"/>
        </w:rPr>
        <w:t>德党镇城</w:t>
      </w:r>
      <w:r>
        <w:rPr>
          <w:rFonts w:hint="eastAsia" w:ascii="仿宋_GB2312" w:eastAsia="仿宋_GB2312" w:cs="仿宋_GB2312"/>
          <w:color w:val="auto"/>
          <w:sz w:val="32"/>
          <w:szCs w:val="32"/>
          <w:highlight w:val="none"/>
          <w:lang w:eastAsia="zh-CN"/>
        </w:rPr>
        <w:t>南</w:t>
      </w:r>
      <w:r>
        <w:rPr>
          <w:rFonts w:hint="eastAsia" w:ascii="仿宋_GB2312" w:eastAsia="仿宋_GB2312" w:cs="仿宋_GB2312"/>
          <w:color w:val="auto"/>
          <w:sz w:val="32"/>
          <w:szCs w:val="32"/>
          <w:highlight w:val="none"/>
        </w:rPr>
        <w:t>片区卷烟零售户</w:t>
      </w:r>
    </w:p>
    <w:p w14:paraId="2BEDADD9">
      <w:pPr>
        <w:pStyle w:val="2"/>
        <w:keepNext w:val="0"/>
        <w:keepLines w:val="0"/>
        <w:widowControl/>
        <w:suppressLineNumbers w:val="0"/>
        <w:ind w:left="0" w:firstLine="640"/>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lang w:val="en-US" w:eastAsia="zh-CN"/>
        </w:rPr>
        <w:t>蔡凤颖  永德县</w:t>
      </w:r>
      <w:r>
        <w:rPr>
          <w:rFonts w:hint="eastAsia" w:ascii="仿宋_GB2312" w:eastAsia="仿宋_GB2312" w:cs="仿宋_GB2312"/>
          <w:color w:val="auto"/>
          <w:sz w:val="32"/>
          <w:szCs w:val="32"/>
          <w:highlight w:val="none"/>
          <w:lang w:eastAsia="zh-CN"/>
        </w:rPr>
        <w:t>勐汞</w:t>
      </w:r>
      <w:r>
        <w:rPr>
          <w:rFonts w:hint="eastAsia" w:ascii="仿宋_GB2312" w:eastAsia="仿宋_GB2312" w:cs="仿宋_GB2312"/>
          <w:color w:val="auto"/>
          <w:sz w:val="32"/>
          <w:szCs w:val="32"/>
          <w:highlight w:val="none"/>
        </w:rPr>
        <w:t>卷烟零售户</w:t>
      </w:r>
    </w:p>
    <w:p w14:paraId="2CF891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听证</w:t>
      </w:r>
      <w:r>
        <w:rPr>
          <w:rFonts w:hint="eastAsia" w:ascii="仿宋_GB2312" w:hAnsi="仿宋_GB2312" w:eastAsia="仿宋_GB2312" w:cs="仿宋_GB2312"/>
          <w:sz w:val="32"/>
          <w:szCs w:val="32"/>
          <w:lang w:val="en-US" w:eastAsia="zh-CN"/>
        </w:rPr>
        <w:t>代表</w:t>
      </w:r>
      <w:r>
        <w:rPr>
          <w:rFonts w:hint="default" w:ascii="仿宋_GB2312" w:hAnsi="仿宋_GB2312" w:eastAsia="仿宋_GB2312" w:cs="仿宋_GB2312"/>
          <w:sz w:val="32"/>
          <w:szCs w:val="32"/>
          <w:lang w:val="en-US" w:eastAsia="zh-CN"/>
        </w:rPr>
        <w:t>应到会</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人，实到会</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。到会代表人数已超过应到会代表人数的三分之二，符合相关法律法规制度规定及要求。</w:t>
      </w:r>
    </w:p>
    <w:p w14:paraId="51243BB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黑体" w:hAnsi="黑体" w:eastAsia="黑体" w:cs="黑体"/>
          <w:color w:val="auto"/>
          <w:kern w:val="0"/>
          <w:sz w:val="32"/>
          <w:szCs w:val="32"/>
          <w:highlight w:val="none"/>
          <w:lang w:val="en-US" w:eastAsia="zh-CN" w:bidi="ar"/>
        </w:rPr>
      </w:pPr>
      <w:r>
        <w:rPr>
          <w:rFonts w:hint="default" w:ascii="黑体" w:hAnsi="黑体" w:eastAsia="黑体" w:cs="黑体"/>
          <w:color w:val="auto"/>
          <w:kern w:val="0"/>
          <w:sz w:val="32"/>
          <w:szCs w:val="32"/>
          <w:highlight w:val="none"/>
          <w:lang w:val="en-US" w:eastAsia="zh-CN" w:bidi="ar"/>
        </w:rPr>
        <w:t>听证会代表对《云南省永德县烟草制品零售点合理布局规划（草案）》的意见</w:t>
      </w:r>
    </w:p>
    <w:p w14:paraId="688B27F1">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（一）关于烟草专卖零售许可证转让问题</w:t>
      </w:r>
    </w:p>
    <w:p w14:paraId="03B5CA23">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leftChars="-96"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李忠富代表提出：“请问转向经营了，烟草专卖零售许可证可以转让吗？”</w:t>
      </w:r>
    </w:p>
    <w:p w14:paraId="4826BAD6">
      <w:pPr>
        <w:pStyle w:val="2"/>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关于房东不出租铺面，是否可以将烟草专卖零售许可证一起搬迁到新的经营地址</w:t>
      </w:r>
    </w:p>
    <w:p w14:paraId="3243DCC9">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王兴利代表提出：“请问因房东不出租铺面，可以将烟草专卖零售许可证一起搬迁到新的经营地址吗？”</w:t>
      </w:r>
    </w:p>
    <w:p w14:paraId="045E9498">
      <w:pPr>
        <w:pStyle w:val="2"/>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个体工商户营业执照转成了个人独资企业是否需要重新申领烟草专卖零售许可证？</w:t>
      </w:r>
    </w:p>
    <w:p w14:paraId="435A9393">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卓培芹代表提出：“我的个体工商户营业执照转成了个人独资企业需要重新申领烟草专卖零售许可证吗？”</w:t>
      </w:r>
    </w:p>
    <w:p w14:paraId="06E5C4FF">
      <w:pPr>
        <w:pStyle w:val="2"/>
        <w:keepNext w:val="0"/>
        <w:keepLines w:val="0"/>
        <w:pageBreakBefore w:val="0"/>
        <w:widowControl/>
        <w:numPr>
          <w:ilvl w:val="0"/>
          <w:numId w:val="3"/>
        </w:numPr>
        <w:suppressLineNumbers w:val="0"/>
        <w:kinsoku/>
        <w:wordWrap/>
        <w:overflowPunct/>
        <w:topLinePunct w:val="0"/>
        <w:autoSpaceDE/>
        <w:autoSpaceDN/>
        <w:bidi w:val="0"/>
        <w:adjustRightInd/>
        <w:snapToGrid/>
        <w:ind w:left="0" w:leftChars="0"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建议将“永德县农村区域中小学、幼儿园学生正常出入的校门口（含通道）30米以内。”改为“50米以内。”该建议主要依据《永德县人民政府关于建立校园周边学生安全区域制度的公告》第二点</w:t>
      </w:r>
    </w:p>
    <w:p w14:paraId="5FF818D8">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杨金灿代表建议:建议将“永德县农村区域中小学、幼儿园学生正常出入的校门口（含通道）30米以内。”改为“50米以内。”该建议主要依据《永德县人民政府关于建立校园周边学生安全区域制度的公告》第二点。</w:t>
      </w:r>
    </w:p>
    <w:p w14:paraId="662A7A4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决策发言人陈述理由及依据</w:t>
      </w:r>
    </w:p>
    <w:p w14:paraId="6DAE88C4">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对李忠富代表提出“请问转向经营了，烟草专卖零售许可证可以转让吗？”的陈述理由及依据：《烟草专卖许可证管理办法》第四十一条规定，任何企业或者个人不得涂改、伪造、变造烟草专卖许可证。不得买卖、出租、出借或者以其他形式非法转让烟草专卖许可证。当您需要转向经营，不再经营烟草制品，应当及时向发证机关提出歇业申请。《烟草专卖许可证管理办法实施细则》第二十四条规定，持证人在烟草专卖许可证有效期限内不再从事烟草专卖品生产经营活动的，应当及时提出歇业申请。</w:t>
      </w:r>
    </w:p>
    <w:p w14:paraId="0955EA6D">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对王兴利代表提出“请问因房东不出租铺面，可以将烟草专卖零售许可证一起搬迁到新的经营地址吗？”的陈述理由及依据：《烟草专卖许可证管理办法》第三十一条规定：烟草专卖许可证的持证人改变经营地址（因道路规划、城市建设等客观原因除外）或者具有国家烟草专卖局规定的其他情形的，应当重新申领烟草专卖许可证。《烟草专卖许可证管理办法实施细则》第四十九条烟草专卖零售许可证的持证人，应当在核定的经营地址从事烟草制品零售业务。因此，因房东不出租铺面，您应当向受理机关重新提出新办申请。</w:t>
      </w:r>
    </w:p>
    <w:p w14:paraId="65EEB298">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对卓培芹代表提出“我的个体工商户营业执照转成了个人独资企业需要重新申领烟草专卖零售许可证吗？”的陈述理由及依据：个体工商户营业执照上的经营者与个人独资企业的投资人为同一自然人的，烟证只需要变更就行。《临沧市烟草专卖局转发国家烟草专卖局关于印发完善烟草专卖零售许可管理优化政务服务工作指引的通知》临烟专[2024]</w:t>
      </w:r>
    </w:p>
    <w:p w14:paraId="266E91B9">
      <w:pPr>
        <w:pStyle w:val="2"/>
        <w:keepNext w:val="0"/>
        <w:keepLines w:val="0"/>
        <w:pageBreakBefore w:val="0"/>
        <w:widowControl/>
        <w:numPr>
          <w:ilvl w:val="0"/>
          <w:numId w:val="0"/>
        </w:numPr>
        <w:suppressLineNumbers w:val="0"/>
        <w:kinsoku/>
        <w:wordWrap/>
        <w:overflowPunct/>
        <w:topLinePunct w:val="0"/>
        <w:autoSpaceDE/>
        <w:autoSpaceDN/>
        <w:bidi w:val="0"/>
        <w:adjustRightInd/>
        <w:snapToGrid/>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23号文件要求，个体工商户转型为个人独资企业，或个人独资企业转型为个体工商户，且个体工商户经营者与个人独资企业投资人为同一自然人的，不视为经营主体发生变化，可以向审批机关申请变更烟草专卖零售许可证企业类型或组成形式，无需重新提出烟草专卖零售许可证新办申请。</w:t>
      </w:r>
    </w:p>
    <w:p w14:paraId="3D04EBFA">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对杨金灿代表的建议:建议将“永德县农村区域中小学、幼儿园学生正常出入的校门口（含通道）30米以内。”改为“50米以内。”该建议主要依据《永德县人民政府关于建立校园周边学生安全区域制度的公告》第二点的意见：“关于《云南省永德县烟草制品零售点合理布局规划（草案）》第十五条具有下列情形之一的，不予发放烟草专卖零售许可证：第（八）永德县城区区域中小学、幼儿园学生正常出入的校门口（含通道）50米以内，永德县农村区域中小学、幼儿园学生正常出入的校门口（含通道）30米以内。”经查询，《永德县人民政府关于建立校园周边学生安全区域制度的公告》第二点明确了“在中小学校、幼儿园周边50米范围内，禁止流动食品小摊贩摆摊，禁止售卖食品、烟（含电子烟）、酒，有关部门已发放许可证的，待其许可期届满后不予延续。禁止设立彩票点，已有的彩票点，民政、体育等彩票主管部门应引导其逐步搬离或有序退出。违反本规定向未成年人售卖食品、烟酒、彩票的，由相关部门按照有关法律法规从严处罚”，我局将进一步完善。</w:t>
      </w:r>
    </w:p>
    <w:p w14:paraId="68ADF4FE">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听证会评议情况</w:t>
      </w:r>
    </w:p>
    <w:p w14:paraId="6E00A9C3">
      <w:pPr>
        <w:pStyle w:val="2"/>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_GB2312" w:eastAsia="仿宋_GB2312" w:cs="仿宋_GB2312"/>
          <w:color w:val="auto"/>
          <w:sz w:val="32"/>
          <w:szCs w:val="32"/>
          <w:highlight w:val="none"/>
          <w:lang w:val="en-US" w:eastAsia="zh-CN"/>
        </w:rPr>
        <w:t>基于《云南省永德县烟草制品零售点合理布局规划(草案)》得到了听证代表的普遍认可，我局将严格按程序做好出台《云南省永德县烟草制品零售点合理布局规划》的后续工作报相关部门审核备案后正式公布实施，并在今后的烟草专卖零售许可证受理和核发工作中，严格按照此《规划》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9B34D2-CA70-4D63-9108-599C2FEC35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7B6B84B-EDF4-45C9-982E-F51892C2DBF5}"/>
  </w:font>
  <w:font w:name="方正小标宋简体">
    <w:panose1 w:val="02000000000000000000"/>
    <w:charset w:val="86"/>
    <w:family w:val="auto"/>
    <w:pitch w:val="default"/>
    <w:sig w:usb0="00000001" w:usb1="080E0000" w:usb2="00000000" w:usb3="00000000" w:csb0="00040000" w:csb1="00000000"/>
    <w:embedRegular r:id="rId3" w:fontKey="{C8201C0C-604C-49AA-B26A-E0B5B56AF10F}"/>
  </w:font>
  <w:font w:name="楷体_GB2312">
    <w:panose1 w:val="02010609030101010101"/>
    <w:charset w:val="86"/>
    <w:family w:val="auto"/>
    <w:pitch w:val="default"/>
    <w:sig w:usb0="00000001" w:usb1="080E0000" w:usb2="00000000" w:usb3="00000000" w:csb0="00040000" w:csb1="00000000"/>
    <w:embedRegular r:id="rId4" w:fontKey="{D0BCDB40-30F3-4061-9E57-6F741405C6DA}"/>
  </w:font>
  <w:font w:name="仿宋_GB2312">
    <w:panose1 w:val="02010609030101010101"/>
    <w:charset w:val="86"/>
    <w:family w:val="auto"/>
    <w:pitch w:val="default"/>
    <w:sig w:usb0="00000001" w:usb1="080E0000" w:usb2="00000000" w:usb3="00000000" w:csb0="00040000" w:csb1="00000000"/>
    <w:embedRegular r:id="rId5" w:fontKey="{60E040F6-D943-4850-9B62-1CF20EFBF4AF}"/>
  </w:font>
  <w:font w:name="仿宋">
    <w:panose1 w:val="02010609060101010101"/>
    <w:charset w:val="86"/>
    <w:family w:val="auto"/>
    <w:pitch w:val="default"/>
    <w:sig w:usb0="800002BF" w:usb1="38CF7CFA" w:usb2="00000016" w:usb3="00000000" w:csb0="00040001" w:csb1="00000000"/>
    <w:embedRegular r:id="rId6" w:fontKey="{9EDB4B91-03FD-4780-A17F-63570E5406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FD8FA"/>
    <w:multiLevelType w:val="singleLevel"/>
    <w:tmpl w:val="EDDFD8FA"/>
    <w:lvl w:ilvl="0" w:tentative="0">
      <w:start w:val="2"/>
      <w:numFmt w:val="chineseCounting"/>
      <w:suff w:val="nothing"/>
      <w:lvlText w:val="（%1）"/>
      <w:lvlJc w:val="left"/>
      <w:rPr>
        <w:rFonts w:hint="eastAsia"/>
      </w:rPr>
    </w:lvl>
  </w:abstractNum>
  <w:abstractNum w:abstractNumId="1">
    <w:nsid w:val="119A4EA0"/>
    <w:multiLevelType w:val="singleLevel"/>
    <w:tmpl w:val="119A4EA0"/>
    <w:lvl w:ilvl="0" w:tentative="0">
      <w:start w:val="2"/>
      <w:numFmt w:val="chineseCounting"/>
      <w:suff w:val="nothing"/>
      <w:lvlText w:val="（%1）"/>
      <w:lvlJc w:val="left"/>
      <w:rPr>
        <w:rFonts w:hint="eastAsia"/>
      </w:rPr>
    </w:lvl>
  </w:abstractNum>
  <w:abstractNum w:abstractNumId="2">
    <w:nsid w:val="497811B6"/>
    <w:multiLevelType w:val="singleLevel"/>
    <w:tmpl w:val="497811B6"/>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B4136"/>
    <w:rsid w:val="1ED657E9"/>
    <w:rsid w:val="1F4C604F"/>
    <w:rsid w:val="24EF7670"/>
    <w:rsid w:val="39304697"/>
    <w:rsid w:val="492E682D"/>
    <w:rsid w:val="498B4136"/>
    <w:rsid w:val="620B12A5"/>
    <w:rsid w:val="7F76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3000</Words>
  <Characters>3036</Characters>
  <Lines>0</Lines>
  <Paragraphs>0</Paragraphs>
  <TotalTime>0</TotalTime>
  <ScaleCrop>false</ScaleCrop>
  <LinksUpToDate>false</LinksUpToDate>
  <CharactersWithSpaces>3125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2024-12-23T02:19:00Z</dcterms:created>
  <dc:creator>若如初见</dc:creator>
  <cp:lastModifiedBy>若如初见</cp:lastModifiedBy>
  <dcterms:modified xsi:type="dcterms:W3CDTF">2024-12-26T09:34:24Z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C2BDC6231B7C407FAC2EF7A65CF81565_11</vt:lpwstr>
  </property>
</Properties>
</file>